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6C" w:rsidRDefault="0003412F">
      <w:pPr>
        <w:pStyle w:val="Standard"/>
        <w:rPr>
          <w:rFonts w:ascii="Calibri" w:hAnsi="Calibri" w:cs="Calibri"/>
          <w:i/>
          <w:iCs/>
        </w:rPr>
      </w:pPr>
      <w:bookmarkStart w:id="0" w:name="_GoBack"/>
      <w:bookmarkEnd w:id="0"/>
      <w:r>
        <w:rPr>
          <w:rFonts w:ascii="Calibri" w:hAnsi="Calibri" w:cs="Calibri"/>
          <w:i/>
          <w:iCs/>
        </w:rPr>
        <w:t xml:space="preserve">Modulo B - </w:t>
      </w:r>
      <w:proofErr w:type="spellStart"/>
      <w:r>
        <w:rPr>
          <w:rFonts w:ascii="Calibri" w:hAnsi="Calibri" w:cs="Calibri"/>
          <w:i/>
          <w:iCs/>
        </w:rPr>
        <w:t>Dichiarazione</w:t>
      </w:r>
      <w:proofErr w:type="spellEnd"/>
    </w:p>
    <w:p w:rsidR="00DE526C" w:rsidRDefault="00DE526C">
      <w:pPr>
        <w:pStyle w:val="Standard"/>
        <w:rPr>
          <w:rFonts w:ascii="Calibri" w:hAnsi="Calibri" w:cs="Calibri"/>
          <w:i/>
          <w:iCs/>
        </w:rPr>
      </w:pPr>
    </w:p>
    <w:p w:rsidR="00DE526C" w:rsidRDefault="0003412F">
      <w:pPr>
        <w:pStyle w:val="Standard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Carta </w:t>
      </w:r>
      <w:proofErr w:type="spellStart"/>
      <w:r>
        <w:rPr>
          <w:rFonts w:ascii="Calibri" w:hAnsi="Calibri" w:cs="Calibri"/>
          <w:i/>
          <w:iCs/>
        </w:rPr>
        <w:t>intestata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dell’Ente</w:t>
      </w:r>
      <w:proofErr w:type="spellEnd"/>
      <w:r>
        <w:rPr>
          <w:rFonts w:ascii="Calibri" w:hAnsi="Calibri" w:cs="Calibri"/>
          <w:i/>
          <w:iCs/>
        </w:rPr>
        <w:t>/</w:t>
      </w:r>
      <w:proofErr w:type="spellStart"/>
      <w:r>
        <w:rPr>
          <w:rFonts w:ascii="Calibri" w:hAnsi="Calibri" w:cs="Calibri"/>
          <w:i/>
          <w:iCs/>
        </w:rPr>
        <w:t>organismo</w:t>
      </w:r>
      <w:proofErr w:type="spellEnd"/>
    </w:p>
    <w:p w:rsidR="00DE526C" w:rsidRDefault="00DE526C">
      <w:pPr>
        <w:pStyle w:val="Standard"/>
        <w:rPr>
          <w:rFonts w:ascii="Calibri" w:hAnsi="Calibri"/>
        </w:rPr>
      </w:pPr>
    </w:p>
    <w:p w:rsidR="00DE526C" w:rsidRDefault="0003412F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POSSESSO DEI REQUISITI SOGGETTIVI E STRUTTURALI</w:t>
      </w:r>
    </w:p>
    <w:p w:rsidR="00DE526C" w:rsidRDefault="0003412F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PER UN CENTRO ANTIVIOLENZA  </w:t>
      </w:r>
    </w:p>
    <w:p w:rsidR="00DE526C" w:rsidRDefault="0003412F">
      <w:pPr>
        <w:pStyle w:val="Standard"/>
        <w:jc w:val="center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indicati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dall’Intesa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della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Conferenza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Unificata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Stato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sz w:val="22"/>
          <w:szCs w:val="22"/>
        </w:rPr>
        <w:t>Regioni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Province </w:t>
      </w:r>
      <w:proofErr w:type="spellStart"/>
      <w:r>
        <w:rPr>
          <w:rFonts w:ascii="Calibri" w:hAnsi="Calibri"/>
          <w:b/>
          <w:bCs/>
          <w:sz w:val="22"/>
          <w:szCs w:val="22"/>
        </w:rPr>
        <w:t>Autonome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e </w:t>
      </w:r>
      <w:proofErr w:type="spellStart"/>
      <w:r>
        <w:rPr>
          <w:rFonts w:ascii="Calibri" w:hAnsi="Calibri"/>
          <w:b/>
          <w:bCs/>
          <w:sz w:val="22"/>
          <w:szCs w:val="22"/>
        </w:rPr>
        <w:t>Autonomie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Locali</w:t>
      </w:r>
      <w:proofErr w:type="spellEnd"/>
    </w:p>
    <w:p w:rsidR="00DE526C" w:rsidRDefault="0003412F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del 27 </w:t>
      </w:r>
      <w:proofErr w:type="spellStart"/>
      <w:r>
        <w:rPr>
          <w:rFonts w:ascii="Calibri" w:hAnsi="Calibri"/>
          <w:b/>
          <w:bCs/>
          <w:sz w:val="22"/>
          <w:szCs w:val="22"/>
        </w:rPr>
        <w:t>novembre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2014</w:t>
      </w:r>
    </w:p>
    <w:p w:rsidR="00DE526C" w:rsidRDefault="0003412F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(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46 e 47 del D.P.R. 28.12.2000, n. 445)</w:t>
      </w:r>
    </w:p>
    <w:p w:rsidR="00DE526C" w:rsidRDefault="00DE526C">
      <w:pPr>
        <w:pStyle w:val="Standard"/>
        <w:rPr>
          <w:rFonts w:ascii="Calibri" w:hAnsi="Calibri"/>
          <w:b/>
          <w:bCs/>
        </w:rPr>
      </w:pPr>
    </w:p>
    <w:p w:rsidR="00DE526C" w:rsidRDefault="00DE526C">
      <w:pPr>
        <w:pStyle w:val="Standard"/>
        <w:rPr>
          <w:rFonts w:ascii="Calibri" w:hAnsi="Calibri"/>
        </w:rPr>
      </w:pP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Il/la </w:t>
      </w:r>
      <w:proofErr w:type="spellStart"/>
      <w:r>
        <w:rPr>
          <w:rFonts w:ascii="Calibri" w:hAnsi="Calibri"/>
        </w:rPr>
        <w:t>sottoscritto</w:t>
      </w:r>
      <w:proofErr w:type="spellEnd"/>
      <w:r>
        <w:rPr>
          <w:rFonts w:ascii="Calibri" w:hAnsi="Calibri"/>
        </w:rPr>
        <w:t>/a ……………………………………………………………………………………………………………………………</w:t>
      </w:r>
    </w:p>
    <w:p w:rsidR="00DE526C" w:rsidRDefault="0003412F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nato</w:t>
      </w:r>
      <w:proofErr w:type="spellEnd"/>
      <w:r>
        <w:rPr>
          <w:rFonts w:ascii="Calibri" w:hAnsi="Calibri"/>
        </w:rPr>
        <w:t>/a a ………………………………………</w:t>
      </w:r>
      <w:r>
        <w:rPr>
          <w:rFonts w:ascii="Calibri" w:hAnsi="Calibri"/>
        </w:rPr>
        <w:t xml:space="preserve">…………………………………………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 ……………………………………………………</w:t>
      </w:r>
    </w:p>
    <w:p w:rsidR="00DE526C" w:rsidRDefault="0003412F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residente</w:t>
      </w:r>
      <w:proofErr w:type="spellEnd"/>
      <w:r>
        <w:rPr>
          <w:rFonts w:ascii="Calibri" w:hAnsi="Calibri"/>
        </w:rPr>
        <w:t xml:space="preserve"> a ...................................................... via ........................................................... n. ...............</w:t>
      </w:r>
    </w:p>
    <w:p w:rsidR="00DE526C" w:rsidRDefault="0003412F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codice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fiscale</w:t>
      </w:r>
      <w:proofErr w:type="spellEnd"/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………………………………………………………………………………………………………………………………….</w:t>
      </w:r>
      <w:r>
        <w:rPr>
          <w:rFonts w:ascii="Calibri" w:hAnsi="Calibri"/>
        </w:rPr>
        <w:t>.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………………………………………………………………………. Cell ………………………………………………………………….</w:t>
      </w:r>
    </w:p>
    <w:p w:rsidR="00DE526C" w:rsidRDefault="0003412F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indirizzo</w:t>
      </w:r>
      <w:proofErr w:type="spellEnd"/>
      <w:r>
        <w:rPr>
          <w:rFonts w:ascii="Calibri" w:hAnsi="Calibri"/>
        </w:rPr>
        <w:t xml:space="preserve"> mail ………………………………………………………………………………………………………………………………….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</w:rPr>
        <w:t>qualita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legale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rappresentante</w:t>
      </w:r>
      <w:proofErr w:type="spellEnd"/>
      <w:r>
        <w:rPr>
          <w:rFonts w:ascii="Calibri" w:hAnsi="Calibri"/>
        </w:rPr>
        <w:t xml:space="preserve"> di ………………………………………………………………………………………………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con </w:t>
      </w:r>
      <w:proofErr w:type="spellStart"/>
      <w:r>
        <w:rPr>
          <w:rFonts w:ascii="Calibri" w:hAnsi="Calibri"/>
        </w:rPr>
        <w:t>sede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legale</w:t>
      </w:r>
      <w:proofErr w:type="spellEnd"/>
      <w:r>
        <w:rPr>
          <w:rFonts w:ascii="Calibri" w:hAnsi="Calibri"/>
        </w:rPr>
        <w:t xml:space="preserve"> in …………………………………….. (prov. …….</w:t>
      </w:r>
      <w:r>
        <w:rPr>
          <w:rFonts w:ascii="Calibri" w:hAnsi="Calibri"/>
        </w:rPr>
        <w:t>), via …………………………………………….n. …………</w:t>
      </w:r>
    </w:p>
    <w:p w:rsidR="00DE526C" w:rsidRDefault="0003412F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codice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fiscale</w:t>
      </w:r>
      <w:proofErr w:type="spellEnd"/>
      <w:r>
        <w:rPr>
          <w:rFonts w:ascii="Calibri" w:hAnsi="Calibri"/>
        </w:rPr>
        <w:t xml:space="preserve"> …………………………………………………………. P.IVA …………………………………………………………….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…………………………………………………………………………… fax ……………………………………………………………...</w:t>
      </w:r>
    </w:p>
    <w:p w:rsidR="00DE526C" w:rsidRDefault="0003412F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indirizzo</w:t>
      </w:r>
      <w:proofErr w:type="spellEnd"/>
      <w:r>
        <w:rPr>
          <w:rFonts w:ascii="Calibri" w:hAnsi="Calibri"/>
        </w:rPr>
        <w:t xml:space="preserve"> mail ……………………………………………………………………………………………………………………………………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con </w:t>
      </w:r>
      <w:proofErr w:type="spellStart"/>
      <w:r>
        <w:rPr>
          <w:rFonts w:ascii="Calibri" w:hAnsi="Calibri"/>
        </w:rPr>
        <w:t>sede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operativa</w:t>
      </w:r>
      <w:proofErr w:type="spellEnd"/>
      <w:r>
        <w:rPr>
          <w:rFonts w:ascii="Calibri" w:hAnsi="Calibri"/>
        </w:rPr>
        <w:t xml:space="preserve"> a </w:t>
      </w:r>
      <w:r>
        <w:rPr>
          <w:rFonts w:ascii="Calibri" w:hAnsi="Calibri"/>
        </w:rPr>
        <w:t>........................................... (prov. ......) via ................................................. n. ..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.............................................................. fax .................................................................</w:t>
      </w:r>
      <w:r>
        <w:rPr>
          <w:rFonts w:ascii="Calibri" w:hAnsi="Calibri"/>
        </w:rPr>
        <w:t>...................</w:t>
      </w:r>
    </w:p>
    <w:p w:rsidR="00DE526C" w:rsidRDefault="0003412F">
      <w:pPr>
        <w:pStyle w:val="Standard"/>
        <w:rPr>
          <w:rFonts w:hint="eastAsia"/>
        </w:rPr>
      </w:pPr>
      <w:r>
        <w:rPr>
          <w:rFonts w:ascii="Calibri" w:hAnsi="Calibri"/>
        </w:rPr>
        <w:t>cell. ………………………………………………….</w:t>
      </w:r>
      <w:proofErr w:type="spellStart"/>
      <w:r>
        <w:rPr>
          <w:rFonts w:ascii="Calibri" w:hAnsi="Calibri"/>
        </w:rPr>
        <w:t>Referente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Operativa</w:t>
      </w:r>
      <w:proofErr w:type="spellEnd"/>
      <w:r>
        <w:rPr>
          <w:rFonts w:ascii="Calibri" w:hAnsi="Calibri"/>
        </w:rPr>
        <w:t xml:space="preserve"> ……………………………………………………………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.......................................................................... cell. ......................................................................</w:t>
      </w:r>
    </w:p>
    <w:p w:rsidR="00DE526C" w:rsidRDefault="0003412F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Indirizzo</w:t>
      </w:r>
      <w:proofErr w:type="spellEnd"/>
      <w:r>
        <w:rPr>
          <w:rFonts w:ascii="Calibri" w:hAnsi="Calibri"/>
        </w:rPr>
        <w:t xml:space="preserve"> mail ...........................……………..........…………………………………………………………………..............</w:t>
      </w:r>
    </w:p>
    <w:p w:rsidR="00DE526C" w:rsidRDefault="0003412F">
      <w:pPr>
        <w:pStyle w:val="Standard"/>
        <w:rPr>
          <w:rFonts w:ascii="Calibri" w:hAnsi="Calibri"/>
        </w:rPr>
      </w:pPr>
      <w:r>
        <w:rPr>
          <w:rFonts w:ascii="Calibri" w:hAnsi="Calibri"/>
        </w:rPr>
        <w:t>pec………………………………………………………………………………………………………………………………………………...</w:t>
      </w:r>
    </w:p>
    <w:p w:rsidR="00DE526C" w:rsidRDefault="00DE526C">
      <w:pPr>
        <w:pStyle w:val="Standard"/>
        <w:rPr>
          <w:rFonts w:ascii="Calibri" w:hAnsi="Calibri"/>
        </w:rPr>
      </w:pPr>
    </w:p>
    <w:p w:rsidR="00DE526C" w:rsidRDefault="0003412F">
      <w:pPr>
        <w:pStyle w:val="Standard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domiciliato</w:t>
      </w:r>
      <w:proofErr w:type="spellEnd"/>
      <w:r>
        <w:rPr>
          <w:rFonts w:ascii="Calibri" w:hAnsi="Calibri"/>
        </w:rPr>
        <w:t xml:space="preserve">/a per la </w:t>
      </w:r>
      <w:proofErr w:type="spellStart"/>
      <w:r>
        <w:rPr>
          <w:rFonts w:ascii="Calibri" w:hAnsi="Calibri"/>
        </w:rPr>
        <w:t>carica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presso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sede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legale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sopra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indicata</w:t>
      </w:r>
      <w:proofErr w:type="spellEnd"/>
      <w:r>
        <w:rPr>
          <w:rFonts w:ascii="Calibri" w:hAnsi="Calibri"/>
        </w:rPr>
        <w:t xml:space="preserve">, quale </w:t>
      </w:r>
      <w:proofErr w:type="spellStart"/>
      <w:r>
        <w:rPr>
          <w:rFonts w:ascii="Calibri" w:hAnsi="Calibri"/>
        </w:rPr>
        <w:t>soggetto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proponente</w:t>
      </w:r>
      <w:proofErr w:type="spellEnd"/>
      <w:r>
        <w:rPr>
          <w:rFonts w:ascii="Calibri" w:hAnsi="Calibri"/>
        </w:rPr>
        <w:t xml:space="preserve"> la</w:t>
      </w:r>
    </w:p>
    <w:p w:rsidR="00DE526C" w:rsidRDefault="0003412F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/>
        </w:rPr>
        <w:t>presente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</w:t>
      </w:r>
      <w:r>
        <w:rPr>
          <w:rFonts w:ascii="Calibri" w:hAnsi="Calibri"/>
        </w:rPr>
        <w:t>nifestazione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interesse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avvalendosi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disposizioni</w:t>
      </w:r>
      <w:proofErr w:type="spellEnd"/>
      <w:r>
        <w:rPr>
          <w:rFonts w:ascii="Calibri" w:hAnsi="Calibri"/>
        </w:rPr>
        <w:t xml:space="preserve"> di cui </w:t>
      </w:r>
      <w:proofErr w:type="spellStart"/>
      <w:r>
        <w:rPr>
          <w:rFonts w:ascii="Calibri" w:hAnsi="Calibri"/>
        </w:rPr>
        <w:t>agli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artt</w:t>
      </w:r>
      <w:proofErr w:type="spellEnd"/>
      <w:r>
        <w:rPr>
          <w:rFonts w:ascii="Calibri" w:hAnsi="Calibri"/>
        </w:rPr>
        <w:t>. 46 e 47 del D.P.R. 28.12.2000, n. 445</w:t>
      </w:r>
      <w:r>
        <w:rPr>
          <w:rFonts w:ascii="Calibri" w:hAnsi="Calibri"/>
          <w:u w:val="single"/>
        </w:rPr>
        <w:t xml:space="preserve"> e </w:t>
      </w:r>
      <w:proofErr w:type="spellStart"/>
      <w:r>
        <w:rPr>
          <w:rFonts w:ascii="Calibri" w:hAnsi="Calibri"/>
          <w:u w:val="single"/>
        </w:rPr>
        <w:t>consapevole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della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responsabilita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penale</w:t>
      </w:r>
      <w:proofErr w:type="spellEnd"/>
      <w:r>
        <w:rPr>
          <w:rFonts w:ascii="Calibri" w:hAnsi="Calibri"/>
          <w:u w:val="single"/>
        </w:rPr>
        <w:t xml:space="preserve"> cui </w:t>
      </w:r>
      <w:proofErr w:type="spellStart"/>
      <w:r>
        <w:rPr>
          <w:rFonts w:ascii="Calibri" w:hAnsi="Calibri"/>
          <w:u w:val="single"/>
        </w:rPr>
        <w:t>puo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andare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incontro</w:t>
      </w:r>
      <w:proofErr w:type="spellEnd"/>
      <w:r>
        <w:rPr>
          <w:rFonts w:ascii="Calibri" w:hAnsi="Calibri"/>
          <w:u w:val="single"/>
        </w:rPr>
        <w:t xml:space="preserve"> in </w:t>
      </w:r>
      <w:proofErr w:type="spellStart"/>
      <w:r>
        <w:rPr>
          <w:rFonts w:ascii="Calibri" w:hAnsi="Calibri"/>
          <w:u w:val="single"/>
        </w:rPr>
        <w:t>caso</w:t>
      </w:r>
      <w:proofErr w:type="spellEnd"/>
      <w:r>
        <w:rPr>
          <w:rFonts w:ascii="Calibri" w:hAnsi="Calibri"/>
          <w:u w:val="single"/>
        </w:rPr>
        <w:t xml:space="preserve"> di </w:t>
      </w:r>
      <w:proofErr w:type="spellStart"/>
      <w:r>
        <w:rPr>
          <w:rFonts w:ascii="Calibri" w:hAnsi="Calibri"/>
          <w:u w:val="single"/>
        </w:rPr>
        <w:t>dichiarazioni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mendaci</w:t>
      </w:r>
      <w:proofErr w:type="spellEnd"/>
      <w:r>
        <w:rPr>
          <w:rFonts w:ascii="Calibri" w:hAnsi="Calibri"/>
          <w:u w:val="single"/>
        </w:rPr>
        <w:t xml:space="preserve">, </w:t>
      </w:r>
      <w:proofErr w:type="spellStart"/>
      <w:r>
        <w:rPr>
          <w:rFonts w:ascii="Calibri" w:hAnsi="Calibri"/>
          <w:u w:val="single"/>
        </w:rPr>
        <w:t>ai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sensi</w:t>
      </w:r>
      <w:proofErr w:type="spellEnd"/>
      <w:r>
        <w:rPr>
          <w:rFonts w:ascii="Calibri" w:hAnsi="Calibri"/>
          <w:u w:val="single"/>
        </w:rPr>
        <w:t xml:space="preserve"> e per </w:t>
      </w:r>
      <w:proofErr w:type="spellStart"/>
      <w:r>
        <w:rPr>
          <w:rFonts w:ascii="Calibri" w:hAnsi="Calibri"/>
          <w:u w:val="single"/>
        </w:rPr>
        <w:t>gli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effetti</w:t>
      </w:r>
      <w:proofErr w:type="spellEnd"/>
      <w:r>
        <w:rPr>
          <w:rFonts w:ascii="Calibri" w:hAnsi="Calibri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dell’art</w:t>
      </w:r>
      <w:proofErr w:type="spellEnd"/>
      <w:r>
        <w:rPr>
          <w:rFonts w:ascii="Calibri" w:hAnsi="Calibri"/>
          <w:u w:val="single"/>
        </w:rPr>
        <w:t>. 76 de</w:t>
      </w:r>
      <w:r>
        <w:rPr>
          <w:rFonts w:ascii="Calibri" w:hAnsi="Calibri"/>
          <w:u w:val="single"/>
        </w:rPr>
        <w:t>l D.P.R. 28.12.2000, n. 455</w:t>
      </w:r>
    </w:p>
    <w:p w:rsidR="00DE526C" w:rsidRDefault="00DE526C">
      <w:pPr>
        <w:pStyle w:val="Standard"/>
        <w:rPr>
          <w:rFonts w:ascii="Calibri" w:hAnsi="Calibri"/>
        </w:rPr>
      </w:pPr>
    </w:p>
    <w:p w:rsidR="00DE526C" w:rsidRDefault="0003412F">
      <w:pPr>
        <w:pStyle w:val="Standard"/>
        <w:jc w:val="center"/>
        <w:rPr>
          <w:rFonts w:hint="eastAsia"/>
          <w:b/>
          <w:bCs/>
        </w:rPr>
      </w:pPr>
      <w:proofErr w:type="spellStart"/>
      <w:r>
        <w:rPr>
          <w:rFonts w:ascii="Calibri" w:hAnsi="Calibri"/>
          <w:b/>
          <w:bCs/>
        </w:rPr>
        <w:t>dichiara</w:t>
      </w:r>
      <w:proofErr w:type="spellEnd"/>
    </w:p>
    <w:p w:rsidR="00DE526C" w:rsidRDefault="0003412F">
      <w:pPr>
        <w:pStyle w:val="Standard"/>
        <w:jc w:val="both"/>
        <w:rPr>
          <w:rFonts w:hint="eastAsia"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l’associazione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rappresentata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possiede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seguenti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requisiti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soggettivi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strutturali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PER UN CE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TRO ANTIVIOLENZA  </w:t>
      </w:r>
      <w:proofErr w:type="spellStart"/>
      <w:r>
        <w:rPr>
          <w:rFonts w:ascii="Calibri" w:hAnsi="Calibri"/>
          <w:sz w:val="22"/>
          <w:szCs w:val="22"/>
        </w:rPr>
        <w:t>indicati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dall’Intesa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della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Conferenza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Unificata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Stato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Regioni</w:t>
      </w:r>
      <w:proofErr w:type="spellEnd"/>
      <w:r>
        <w:rPr>
          <w:rFonts w:ascii="Calibri" w:hAnsi="Calibri"/>
          <w:sz w:val="22"/>
          <w:szCs w:val="22"/>
        </w:rPr>
        <w:t xml:space="preserve">, Province </w:t>
      </w:r>
      <w:proofErr w:type="spellStart"/>
      <w:r>
        <w:rPr>
          <w:rFonts w:ascii="Calibri" w:hAnsi="Calibri"/>
          <w:sz w:val="22"/>
          <w:szCs w:val="22"/>
        </w:rPr>
        <w:t>Autonome</w:t>
      </w:r>
      <w:proofErr w:type="spellEnd"/>
      <w:r>
        <w:rPr>
          <w:rFonts w:ascii="Calibri" w:hAnsi="Calibri"/>
          <w:sz w:val="22"/>
          <w:szCs w:val="22"/>
        </w:rPr>
        <w:t xml:space="preserve"> e </w:t>
      </w:r>
      <w:proofErr w:type="spellStart"/>
      <w:r>
        <w:rPr>
          <w:rFonts w:ascii="Calibri" w:hAnsi="Calibri"/>
          <w:sz w:val="22"/>
          <w:szCs w:val="22"/>
        </w:rPr>
        <w:t>Autonomie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Locali</w:t>
      </w:r>
      <w:proofErr w:type="spellEnd"/>
      <w:r>
        <w:rPr>
          <w:rFonts w:ascii="Calibri" w:hAnsi="Calibri"/>
          <w:sz w:val="22"/>
          <w:szCs w:val="22"/>
        </w:rPr>
        <w:t xml:space="preserve"> el 27 </w:t>
      </w:r>
      <w:proofErr w:type="spellStart"/>
      <w:r>
        <w:rPr>
          <w:rFonts w:ascii="Calibri" w:hAnsi="Calibri"/>
          <w:sz w:val="22"/>
          <w:szCs w:val="22"/>
        </w:rPr>
        <w:t>novembre</w:t>
      </w:r>
      <w:proofErr w:type="spellEnd"/>
      <w:r>
        <w:rPr>
          <w:rFonts w:ascii="Calibri" w:hAnsi="Calibri"/>
          <w:sz w:val="22"/>
          <w:szCs w:val="22"/>
        </w:rPr>
        <w:t xml:space="preserve"> 2014 in </w:t>
      </w:r>
      <w:proofErr w:type="spellStart"/>
      <w:r>
        <w:rPr>
          <w:rFonts w:ascii="Calibri" w:hAnsi="Calibri"/>
          <w:sz w:val="22"/>
          <w:szCs w:val="22"/>
        </w:rPr>
        <w:t>quanto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DE526C" w:rsidRDefault="00DE526C">
      <w:pPr>
        <w:pStyle w:val="Standard"/>
        <w:rPr>
          <w:rFonts w:ascii="Calibri" w:hAnsi="Calibri"/>
        </w:rPr>
      </w:pPr>
    </w:p>
    <w:p w:rsidR="00DE526C" w:rsidRDefault="0003412F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Calibri" w:hAnsi="Calibri"/>
        </w:rPr>
        <w:t xml:space="preserve">è </w:t>
      </w:r>
      <w:proofErr w:type="spellStart"/>
      <w:r>
        <w:rPr>
          <w:rFonts w:ascii="Calibri" w:hAnsi="Calibri"/>
        </w:rPr>
        <w:t>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</w:t>
      </w:r>
      <w:r>
        <w:rPr>
          <w:rFonts w:ascii="Calibri" w:eastAsia="Helvetica" w:hAnsi="Calibri" w:cs="Helvetica"/>
          <w:sz w:val="22"/>
          <w:szCs w:val="22"/>
        </w:rPr>
        <w:t>sso</w:t>
      </w:r>
      <w:r>
        <w:rPr>
          <w:rFonts w:ascii="Calibri" w:eastAsia="Helvetica" w:hAnsi="Calibri" w:cs="Helvetica"/>
          <w:sz w:val="22"/>
          <w:szCs w:val="22"/>
        </w:rPr>
        <w:t>ciazione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donne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operanti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nel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settore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del </w:t>
      </w:r>
      <w:proofErr w:type="spellStart"/>
      <w:r>
        <w:rPr>
          <w:rFonts w:ascii="Calibri" w:eastAsia="Helvetica" w:hAnsi="Calibri" w:cs="Helvetica"/>
          <w:sz w:val="22"/>
          <w:szCs w:val="22"/>
        </w:rPr>
        <w:t>sostegno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ed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aiuto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donne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vittime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vi</w:t>
      </w:r>
      <w:r>
        <w:rPr>
          <w:rFonts w:ascii="Calibri" w:eastAsia="Helvetica" w:hAnsi="Calibri" w:cs="Helvetica"/>
          <w:sz w:val="22"/>
          <w:szCs w:val="22"/>
        </w:rPr>
        <w:t>o</w:t>
      </w:r>
      <w:r>
        <w:rPr>
          <w:rFonts w:ascii="Calibri" w:eastAsia="Helvetica" w:hAnsi="Calibri" w:cs="Helvetica"/>
          <w:sz w:val="22"/>
          <w:szCs w:val="22"/>
        </w:rPr>
        <w:t>lenza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che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ha </w:t>
      </w:r>
      <w:proofErr w:type="spellStart"/>
      <w:r>
        <w:rPr>
          <w:rFonts w:ascii="Calibri" w:eastAsia="Helvetica" w:hAnsi="Calibri" w:cs="Helvetica"/>
          <w:sz w:val="22"/>
          <w:szCs w:val="22"/>
        </w:rPr>
        <w:t>maturato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esperienze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e </w:t>
      </w:r>
      <w:proofErr w:type="spellStart"/>
      <w:r>
        <w:rPr>
          <w:rFonts w:ascii="Calibri" w:eastAsia="Helvetica" w:hAnsi="Calibri" w:cs="Helvetica"/>
          <w:sz w:val="22"/>
          <w:szCs w:val="22"/>
        </w:rPr>
        <w:t>competenze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specifiche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in </w:t>
      </w:r>
      <w:proofErr w:type="spellStart"/>
      <w:r>
        <w:rPr>
          <w:rFonts w:ascii="Calibri" w:eastAsia="Helvetica" w:hAnsi="Calibri" w:cs="Helvetica"/>
          <w:sz w:val="22"/>
          <w:szCs w:val="22"/>
        </w:rPr>
        <w:t>materia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violenza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contro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le </w:t>
      </w:r>
      <w:proofErr w:type="spellStart"/>
      <w:r>
        <w:rPr>
          <w:rFonts w:ascii="Calibri" w:eastAsia="Helvetica" w:hAnsi="Calibri" w:cs="Helvetica"/>
          <w:sz w:val="22"/>
          <w:szCs w:val="22"/>
        </w:rPr>
        <w:t>donne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, </w:t>
      </w:r>
      <w:proofErr w:type="spellStart"/>
      <w:r>
        <w:rPr>
          <w:rFonts w:ascii="Calibri" w:eastAsia="Helvetica" w:hAnsi="Calibri" w:cs="Helvetica"/>
          <w:sz w:val="22"/>
          <w:szCs w:val="22"/>
        </w:rPr>
        <w:t>che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ut</w:t>
      </w:r>
      <w:r>
        <w:rPr>
          <w:rFonts w:ascii="Calibri" w:eastAsia="Helvetica" w:hAnsi="Calibri" w:cs="Helvetica"/>
          <w:sz w:val="22"/>
          <w:szCs w:val="22"/>
        </w:rPr>
        <w:t>i</w:t>
      </w:r>
      <w:r>
        <w:rPr>
          <w:rFonts w:ascii="Calibri" w:eastAsia="Helvetica" w:hAnsi="Calibri" w:cs="Helvetica"/>
          <w:sz w:val="22"/>
          <w:szCs w:val="22"/>
        </w:rPr>
        <w:t>lizza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una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metodologia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dell’accoglienza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basata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sulla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relazione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fra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donne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con </w:t>
      </w:r>
      <w:proofErr w:type="spellStart"/>
      <w:r>
        <w:rPr>
          <w:rFonts w:ascii="Calibri" w:eastAsia="Helvetica" w:hAnsi="Calibri" w:cs="Helvetica"/>
          <w:sz w:val="22"/>
          <w:szCs w:val="22"/>
        </w:rPr>
        <w:t>personale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specificatamente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formato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sulla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violenza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genere</w:t>
      </w:r>
      <w:proofErr w:type="spellEnd"/>
      <w:r>
        <w:rPr>
          <w:rFonts w:ascii="Calibri" w:eastAsia="Helvetica" w:hAnsi="Calibri" w:cs="Helvetica"/>
          <w:sz w:val="22"/>
          <w:szCs w:val="22"/>
        </w:rPr>
        <w:t>.</w:t>
      </w:r>
    </w:p>
    <w:p w:rsidR="00DE526C" w:rsidRDefault="0003412F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Calibri" w:eastAsia="Calibri" w:hAnsi="Calibri" w:cs="Times New Roman"/>
          <w:sz w:val="22"/>
          <w:szCs w:val="22"/>
          <w:lang w:val="it-IT" w:bidi="ar-SA"/>
        </w:rPr>
        <w:t xml:space="preserve">è in 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possesso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requisiti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proofErr w:type="spellStart"/>
      <w:r>
        <w:rPr>
          <w:rFonts w:ascii="Calibri" w:hAnsi="Calibri"/>
          <w:sz w:val="22"/>
          <w:szCs w:val="22"/>
        </w:rPr>
        <w:t>ordine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generale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previsti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dall’art</w:t>
      </w:r>
      <w:proofErr w:type="spellEnd"/>
      <w:r>
        <w:rPr>
          <w:rFonts w:ascii="Calibri" w:hAnsi="Calibri"/>
          <w:sz w:val="22"/>
          <w:szCs w:val="22"/>
        </w:rPr>
        <w:t xml:space="preserve">. 80 </w:t>
      </w:r>
      <w:proofErr w:type="spellStart"/>
      <w:r>
        <w:rPr>
          <w:rFonts w:ascii="Calibri" w:hAnsi="Calibri"/>
          <w:sz w:val="22"/>
          <w:szCs w:val="22"/>
        </w:rPr>
        <w:t>D.lgs</w:t>
      </w:r>
      <w:proofErr w:type="spellEnd"/>
      <w:r>
        <w:rPr>
          <w:rFonts w:ascii="Calibri" w:hAnsi="Calibri"/>
          <w:sz w:val="22"/>
          <w:szCs w:val="22"/>
        </w:rPr>
        <w:t xml:space="preserve">. 50/2016 e non </w:t>
      </w:r>
      <w:proofErr w:type="spellStart"/>
      <w:r>
        <w:rPr>
          <w:rFonts w:ascii="Calibri" w:hAnsi="Calibri"/>
          <w:sz w:val="22"/>
          <w:szCs w:val="22"/>
        </w:rPr>
        <w:t>possiede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dizioni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interdittive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contrarre</w:t>
      </w:r>
      <w:proofErr w:type="spellEnd"/>
      <w:r>
        <w:rPr>
          <w:rFonts w:ascii="Calibri" w:hAnsi="Calibri"/>
          <w:sz w:val="22"/>
          <w:szCs w:val="22"/>
        </w:rPr>
        <w:t xml:space="preserve"> con la </w:t>
      </w:r>
      <w:proofErr w:type="spellStart"/>
      <w:r>
        <w:rPr>
          <w:rFonts w:ascii="Calibri" w:hAnsi="Calibri"/>
          <w:sz w:val="22"/>
          <w:szCs w:val="22"/>
        </w:rPr>
        <w:t>Pubblica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Amministrazione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sia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carico</w:t>
      </w:r>
      <w:proofErr w:type="spellEnd"/>
      <w:r>
        <w:rPr>
          <w:rFonts w:ascii="Calibri" w:hAnsi="Calibri"/>
          <w:sz w:val="22"/>
          <w:szCs w:val="22"/>
        </w:rPr>
        <w:t xml:space="preserve"> del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legale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rappresentante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che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proofErr w:type="spellStart"/>
      <w:r>
        <w:rPr>
          <w:rFonts w:ascii="Calibri" w:hAnsi="Calibri"/>
          <w:sz w:val="22"/>
          <w:szCs w:val="22"/>
        </w:rPr>
        <w:t>tutti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componenti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dell’organo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amministrazione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dell’Ente</w:t>
      </w:r>
      <w:proofErr w:type="spellEnd"/>
      <w:r>
        <w:rPr>
          <w:rFonts w:ascii="Calibri" w:eastAsia="Helvetica" w:hAnsi="Calibri" w:cs="Helvetica"/>
          <w:sz w:val="22"/>
          <w:szCs w:val="22"/>
        </w:rPr>
        <w:t>.</w:t>
      </w:r>
    </w:p>
    <w:p w:rsidR="00DE526C" w:rsidRDefault="0003412F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Helvetica" w:hAnsi="Calibri" w:cs="Helvetica"/>
          <w:sz w:val="22"/>
          <w:szCs w:val="22"/>
        </w:rPr>
        <w:t xml:space="preserve">è </w:t>
      </w:r>
      <w:proofErr w:type="spellStart"/>
      <w:r>
        <w:rPr>
          <w:rFonts w:ascii="Calibri" w:eastAsia="Helvetica" w:hAnsi="Calibri" w:cs="Helvetica"/>
          <w:sz w:val="22"/>
          <w:szCs w:val="22"/>
        </w:rPr>
        <w:t>iscritta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(</w:t>
      </w:r>
      <w:proofErr w:type="spellStart"/>
      <w:r>
        <w:rPr>
          <w:rFonts w:ascii="Calibri" w:eastAsia="Helvetica" w:hAnsi="Calibri" w:cs="Helvetica"/>
          <w:sz w:val="22"/>
          <w:szCs w:val="22"/>
        </w:rPr>
        <w:t>barrare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la voce o le </w:t>
      </w:r>
      <w:proofErr w:type="spellStart"/>
      <w:r>
        <w:rPr>
          <w:rFonts w:ascii="Calibri" w:eastAsia="Helvetica" w:hAnsi="Calibri" w:cs="Helvetica"/>
          <w:sz w:val="22"/>
          <w:szCs w:val="22"/>
        </w:rPr>
        <w:t>voci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che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interessa</w:t>
      </w:r>
      <w:proofErr w:type="spellEnd"/>
      <w:r>
        <w:rPr>
          <w:rFonts w:ascii="Calibri" w:eastAsia="Helvetica" w:hAnsi="Calibri" w:cs="Helvetica"/>
          <w:sz w:val="22"/>
          <w:szCs w:val="22"/>
        </w:rPr>
        <w:t>) :</w:t>
      </w:r>
    </w:p>
    <w:p w:rsidR="00DE526C" w:rsidRDefault="0003412F">
      <w:pPr>
        <w:pStyle w:val="Standard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t>all’Albo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regionale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del </w:t>
      </w:r>
      <w:proofErr w:type="spellStart"/>
      <w:r>
        <w:rPr>
          <w:rFonts w:ascii="Calibri" w:eastAsia="Helvetica" w:hAnsi="Calibri" w:cs="Helvetica"/>
          <w:sz w:val="22"/>
          <w:szCs w:val="22"/>
        </w:rPr>
        <w:t>volontariato</w:t>
      </w:r>
      <w:proofErr w:type="spellEnd"/>
    </w:p>
    <w:p w:rsidR="00DE526C" w:rsidRDefault="0003412F">
      <w:pPr>
        <w:pStyle w:val="Standard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t>all’Albo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regionale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promozione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sociale</w:t>
      </w:r>
      <w:proofErr w:type="spellEnd"/>
    </w:p>
    <w:p w:rsidR="00DE526C" w:rsidRDefault="0003412F">
      <w:pPr>
        <w:pStyle w:val="Standard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t>all’Albo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regionale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coop</w:t>
      </w:r>
      <w:r>
        <w:rPr>
          <w:rFonts w:ascii="Calibri" w:eastAsia="Helvetica" w:hAnsi="Calibri" w:cs="Helvetica"/>
          <w:sz w:val="22"/>
          <w:szCs w:val="22"/>
        </w:rPr>
        <w:t>erazione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sociale</w:t>
      </w:r>
      <w:proofErr w:type="spellEnd"/>
      <w:r>
        <w:rPr>
          <w:rFonts w:ascii="Calibri" w:eastAsia="Helvetica" w:hAnsi="Calibri" w:cs="Helvetica"/>
          <w:sz w:val="22"/>
          <w:szCs w:val="22"/>
        </w:rPr>
        <w:t>,</w:t>
      </w:r>
    </w:p>
    <w:p w:rsidR="00DE526C" w:rsidRDefault="0003412F">
      <w:pPr>
        <w:pStyle w:val="Standard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lastRenderedPageBreak/>
        <w:t>ai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registri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ONLUS </w:t>
      </w:r>
      <w:proofErr w:type="spellStart"/>
      <w:r>
        <w:rPr>
          <w:rFonts w:ascii="Calibri" w:eastAsia="Helvetica" w:hAnsi="Calibri" w:cs="Helvetica"/>
          <w:sz w:val="22"/>
          <w:szCs w:val="22"/>
        </w:rPr>
        <w:t>presso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l’Agenzia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entrate</w:t>
      </w:r>
      <w:proofErr w:type="spellEnd"/>
    </w:p>
    <w:p w:rsidR="00DE526C" w:rsidRDefault="0003412F">
      <w:pPr>
        <w:pStyle w:val="Standard"/>
        <w:numPr>
          <w:ilvl w:val="0"/>
          <w:numId w:val="5"/>
        </w:numPr>
        <w:jc w:val="both"/>
        <w:rPr>
          <w:rFonts w:ascii="Calibri" w:eastAsia="Helvetica" w:hAnsi="Calibri" w:cs="Helvetica"/>
          <w:sz w:val="22"/>
          <w:szCs w:val="22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t>agli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Elenchi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appositamente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istituiti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dalla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Regione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Umbria.</w:t>
      </w:r>
    </w:p>
    <w:p w:rsidR="00DE526C" w:rsidRDefault="0003412F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Helvetica" w:hAnsi="Calibri" w:cs="Helvetica"/>
          <w:sz w:val="22"/>
          <w:szCs w:val="22"/>
        </w:rPr>
        <w:t xml:space="preserve">ha </w:t>
      </w:r>
      <w:proofErr w:type="spellStart"/>
      <w:r>
        <w:rPr>
          <w:rFonts w:ascii="Calibri" w:eastAsia="Helvetica" w:hAnsi="Calibri" w:cs="Helvetica"/>
          <w:sz w:val="22"/>
          <w:szCs w:val="22"/>
        </w:rPr>
        <w:t>nel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suo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Statuto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temi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del </w:t>
      </w:r>
      <w:proofErr w:type="spellStart"/>
      <w:r>
        <w:rPr>
          <w:rFonts w:ascii="Calibri" w:eastAsia="Helvetica" w:hAnsi="Calibri" w:cs="Helvetica"/>
          <w:sz w:val="22"/>
          <w:szCs w:val="22"/>
        </w:rPr>
        <w:t>contrasto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violenza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genere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quale </w:t>
      </w:r>
      <w:proofErr w:type="spellStart"/>
      <w:r>
        <w:rPr>
          <w:rFonts w:ascii="Calibri" w:eastAsia="Helvetica" w:hAnsi="Calibri" w:cs="Helvetica"/>
          <w:sz w:val="22"/>
          <w:szCs w:val="22"/>
        </w:rPr>
        <w:t>finalità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esclusiva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prioritaria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i/>
          <w:iCs/>
          <w:sz w:val="22"/>
          <w:szCs w:val="22"/>
        </w:rPr>
        <w:t>o</w:t>
      </w:r>
      <w:r>
        <w:rPr>
          <w:rFonts w:ascii="Calibri" w:eastAsia="Helvetica" w:hAnsi="Calibri" w:cs="Helvetica"/>
          <w:i/>
          <w:iCs/>
          <w:sz w:val="22"/>
          <w:szCs w:val="22"/>
        </w:rPr>
        <w:t>p</w:t>
      </w:r>
      <w:r>
        <w:rPr>
          <w:rFonts w:ascii="Calibri" w:eastAsia="Helvetica" w:hAnsi="Calibri" w:cs="Helvetica"/>
          <w:i/>
          <w:iCs/>
          <w:sz w:val="22"/>
          <w:szCs w:val="22"/>
        </w:rPr>
        <w:t>pure</w:t>
      </w:r>
      <w:proofErr w:type="spellEnd"/>
      <w:r>
        <w:rPr>
          <w:rFonts w:ascii="Calibri" w:eastAsia="Helvetica" w:hAnsi="Calibri" w:cs="Helvetica"/>
          <w:i/>
          <w:iCs/>
          <w:sz w:val="22"/>
          <w:szCs w:val="22"/>
        </w:rPr>
        <w:t xml:space="preserve">   </w:t>
      </w:r>
    </w:p>
    <w:p w:rsidR="00DE526C" w:rsidRDefault="0003412F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t>ha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una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consolidata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e </w:t>
      </w:r>
      <w:proofErr w:type="spellStart"/>
      <w:r>
        <w:rPr>
          <w:rFonts w:ascii="Calibri" w:eastAsia="Helvetica" w:hAnsi="Calibri" w:cs="Helvetica"/>
          <w:sz w:val="22"/>
          <w:szCs w:val="22"/>
        </w:rPr>
        <w:t>comprovata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esperienza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almeno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quinquennale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(5 </w:t>
      </w:r>
      <w:proofErr w:type="spellStart"/>
      <w:r>
        <w:rPr>
          <w:rFonts w:ascii="Calibri" w:eastAsia="Helvetica" w:hAnsi="Calibri" w:cs="Helvetica"/>
          <w:sz w:val="22"/>
          <w:szCs w:val="22"/>
        </w:rPr>
        <w:t>anni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) </w:t>
      </w:r>
      <w:proofErr w:type="spellStart"/>
      <w:r>
        <w:rPr>
          <w:rFonts w:ascii="Calibri" w:eastAsia="Helvetica" w:hAnsi="Calibri" w:cs="Helvetica"/>
          <w:sz w:val="22"/>
          <w:szCs w:val="22"/>
        </w:rPr>
        <w:t>nell’impegno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contro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la </w:t>
      </w:r>
      <w:proofErr w:type="spellStart"/>
      <w:r>
        <w:rPr>
          <w:rFonts w:ascii="Calibri" w:eastAsia="Helvetica" w:hAnsi="Calibri" w:cs="Helvetica"/>
          <w:sz w:val="22"/>
          <w:szCs w:val="22"/>
        </w:rPr>
        <w:t>violenza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sulle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donna come </w:t>
      </w:r>
      <w:proofErr w:type="spellStart"/>
      <w:r>
        <w:rPr>
          <w:rFonts w:ascii="Calibri" w:eastAsia="Helvetica" w:hAnsi="Calibri" w:cs="Helvetica"/>
          <w:sz w:val="22"/>
          <w:szCs w:val="22"/>
        </w:rPr>
        <w:t>dimostra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la </w:t>
      </w:r>
      <w:proofErr w:type="spellStart"/>
      <w:r>
        <w:rPr>
          <w:rFonts w:ascii="Calibri" w:eastAsia="Helvetica" w:hAnsi="Calibri" w:cs="Helvetica"/>
          <w:sz w:val="22"/>
          <w:szCs w:val="22"/>
        </w:rPr>
        <w:t>relazione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allegata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sulle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attività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svolte</w:t>
      </w:r>
      <w:proofErr w:type="spellEnd"/>
    </w:p>
    <w:p w:rsidR="00DE526C" w:rsidRDefault="0003412F">
      <w:pPr>
        <w:pStyle w:val="Standard"/>
        <w:numPr>
          <w:ilvl w:val="0"/>
          <w:numId w:val="4"/>
        </w:numPr>
        <w:jc w:val="both"/>
        <w:rPr>
          <w:rFonts w:hint="eastAsia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t>si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avvale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personale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femminile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deguatamente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formato</w:t>
      </w:r>
      <w:proofErr w:type="spellEnd"/>
      <w:r>
        <w:rPr>
          <w:rFonts w:ascii="Calibri" w:hAnsi="Calibri"/>
          <w:sz w:val="22"/>
          <w:szCs w:val="22"/>
        </w:rPr>
        <w:t xml:space="preserve"> e </w:t>
      </w:r>
      <w:proofErr w:type="spellStart"/>
      <w:r>
        <w:rPr>
          <w:rFonts w:ascii="Calibri" w:hAnsi="Calibri"/>
          <w:sz w:val="22"/>
          <w:szCs w:val="22"/>
        </w:rPr>
        <w:t>specializzato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della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violenza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proofErr w:type="spellStart"/>
      <w:r>
        <w:rPr>
          <w:rFonts w:ascii="Calibri" w:hAnsi="Calibri"/>
          <w:sz w:val="22"/>
          <w:szCs w:val="22"/>
        </w:rPr>
        <w:t>genere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qualificato</w:t>
      </w:r>
      <w:proofErr w:type="spellEnd"/>
      <w:r>
        <w:rPr>
          <w:rFonts w:ascii="Calibri" w:hAnsi="Calibri"/>
          <w:sz w:val="22"/>
          <w:szCs w:val="22"/>
        </w:rPr>
        <w:t xml:space="preserve"> e stabile;</w:t>
      </w:r>
    </w:p>
    <w:p w:rsidR="00DE526C" w:rsidRDefault="0003412F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assicura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un’adeguata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presenza</w:t>
      </w:r>
      <w:proofErr w:type="spellEnd"/>
      <w:r>
        <w:rPr>
          <w:rFonts w:ascii="Calibri" w:hAnsi="Calibri"/>
          <w:sz w:val="22"/>
          <w:szCs w:val="22"/>
        </w:rPr>
        <w:t xml:space="preserve"> di figure </w:t>
      </w:r>
      <w:proofErr w:type="spellStart"/>
      <w:r>
        <w:rPr>
          <w:rFonts w:ascii="Calibri" w:hAnsi="Calibri"/>
          <w:sz w:val="22"/>
          <w:szCs w:val="22"/>
        </w:rPr>
        <w:t>professionali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assistenti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sociali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psicologhe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educatrici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vocate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civiliste</w:t>
      </w:r>
      <w:proofErr w:type="spellEnd"/>
      <w:r>
        <w:rPr>
          <w:rFonts w:ascii="Calibri" w:hAnsi="Calibri"/>
          <w:sz w:val="22"/>
          <w:szCs w:val="22"/>
        </w:rPr>
        <w:t xml:space="preserve"> e </w:t>
      </w:r>
      <w:proofErr w:type="spellStart"/>
      <w:r>
        <w:rPr>
          <w:rFonts w:ascii="Calibri" w:hAnsi="Calibri"/>
          <w:sz w:val="22"/>
          <w:szCs w:val="22"/>
        </w:rPr>
        <w:t>penaliste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operatrici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proofErr w:type="spellStart"/>
      <w:r>
        <w:rPr>
          <w:rFonts w:ascii="Calibri" w:hAnsi="Calibri"/>
          <w:sz w:val="22"/>
          <w:szCs w:val="22"/>
        </w:rPr>
        <w:t>accoglienza</w:t>
      </w:r>
      <w:proofErr w:type="spellEnd"/>
      <w:r>
        <w:rPr>
          <w:rFonts w:ascii="Calibri" w:hAnsi="Calibri"/>
          <w:sz w:val="22"/>
          <w:szCs w:val="22"/>
        </w:rPr>
        <w:t xml:space="preserve"> c</w:t>
      </w:r>
      <w:r>
        <w:rPr>
          <w:rFonts w:ascii="Calibri" w:hAnsi="Calibri"/>
          <w:sz w:val="22"/>
          <w:szCs w:val="22"/>
        </w:rPr>
        <w:t xml:space="preserve">on </w:t>
      </w:r>
      <w:proofErr w:type="spellStart"/>
      <w:r>
        <w:rPr>
          <w:rFonts w:ascii="Calibri" w:hAnsi="Calibri"/>
          <w:sz w:val="22"/>
          <w:szCs w:val="22"/>
        </w:rPr>
        <w:t>una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formazione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specifica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della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violenza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collaborino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stabilmente</w:t>
      </w:r>
      <w:proofErr w:type="spellEnd"/>
      <w:r>
        <w:rPr>
          <w:rFonts w:ascii="Calibri" w:hAnsi="Calibri"/>
          <w:sz w:val="22"/>
          <w:szCs w:val="22"/>
        </w:rPr>
        <w:t xml:space="preserve"> col </w:t>
      </w:r>
      <w:proofErr w:type="spellStart"/>
      <w:r>
        <w:rPr>
          <w:rFonts w:ascii="Calibri" w:hAnsi="Calibri"/>
          <w:sz w:val="22"/>
          <w:szCs w:val="22"/>
        </w:rPr>
        <w:t>centro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numero</w:t>
      </w:r>
      <w:proofErr w:type="spellEnd"/>
      <w:r>
        <w:rPr>
          <w:rFonts w:ascii="Calibri" w:hAnsi="Calibri"/>
          <w:sz w:val="22"/>
          <w:szCs w:val="22"/>
        </w:rPr>
        <w:t xml:space="preserve"> /</w:t>
      </w:r>
      <w:proofErr w:type="spellStart"/>
      <w:r>
        <w:rPr>
          <w:rFonts w:ascii="Calibri" w:hAnsi="Calibri"/>
          <w:sz w:val="22"/>
          <w:szCs w:val="22"/>
        </w:rPr>
        <w:t>qualifica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professionale</w:t>
      </w:r>
      <w:proofErr w:type="spellEnd"/>
      <w:r>
        <w:rPr>
          <w:rFonts w:ascii="Calibri" w:hAnsi="Calibri"/>
          <w:sz w:val="22"/>
          <w:szCs w:val="22"/>
        </w:rPr>
        <w:t xml:space="preserve"> di cui </w:t>
      </w:r>
      <w:proofErr w:type="spellStart"/>
      <w:r>
        <w:rPr>
          <w:rFonts w:ascii="Calibri" w:hAnsi="Calibri"/>
          <w:sz w:val="22"/>
          <w:szCs w:val="22"/>
        </w:rPr>
        <w:t>alla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seguente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tabella</w:t>
      </w:r>
      <w:proofErr w:type="spellEnd"/>
      <w:r>
        <w:rPr>
          <w:rFonts w:ascii="Calibri" w:hAnsi="Calibri"/>
          <w:sz w:val="22"/>
          <w:szCs w:val="22"/>
        </w:rPr>
        <w:t>:</w:t>
      </w:r>
    </w:p>
    <w:tbl>
      <w:tblPr>
        <w:tblW w:w="9495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845"/>
      </w:tblGrid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03412F">
            <w:pPr>
              <w:pStyle w:val="Paragrafoelenco"/>
              <w:spacing w:after="0"/>
              <w:rPr>
                <w:rFonts w:hint="eastAsia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di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operatrici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che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collaborano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qualità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volontarie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assistenti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sociali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educatrici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pro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fessionali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operatrici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adeguatamente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it-IT" w:bidi="ar-SA"/>
              </w:rPr>
              <w:t>formate)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DE526C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03412F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di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professioniste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incarico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retribuito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DE526C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26C" w:rsidRDefault="0003412F">
            <w:pPr>
              <w:pStyle w:val="Standard"/>
              <w:widowControl w:val="0"/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operatrici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coinvolte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nell’h24 (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volontarie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 non)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DE526C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26C" w:rsidRDefault="0003412F">
            <w:pPr>
              <w:pStyle w:val="Standard"/>
              <w:widowControl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complessivo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operatrici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volontarie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e non)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coinvolte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nell’accoglienza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03412F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TOT.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26C" w:rsidRDefault="0003412F">
            <w:pPr>
              <w:pStyle w:val="Standard"/>
              <w:widowControl w:val="0"/>
              <w:ind w:right="-23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it-IT" w:bidi="ar-SA"/>
              </w:rPr>
              <w:t xml:space="preserve">     Qualifiche delle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it-IT"/>
              </w:rPr>
              <w:t xml:space="preserve"> di professioniste (volontarie e non) coinvolte nelle funzioni 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  <w:lang w:val="it-IT"/>
              </w:rPr>
              <w:t>specia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  <w:lang w:val="it-IT"/>
              </w:rPr>
              <w:t xml:space="preserve">    </w:t>
            </w:r>
          </w:p>
          <w:p w:rsidR="00DE526C" w:rsidRDefault="0003412F">
            <w:pPr>
              <w:pStyle w:val="Standard"/>
              <w:widowControl w:val="0"/>
              <w:ind w:right="-23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it-IT"/>
              </w:rPr>
              <w:t xml:space="preserve">     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  <w:lang w:val="it-IT"/>
              </w:rPr>
              <w:t>listiche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DE526C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03412F">
            <w:pPr>
              <w:pStyle w:val="Paragrafoelenco"/>
              <w:numPr>
                <w:ilvl w:val="0"/>
                <w:numId w:val="7"/>
              </w:numPr>
              <w:spacing w:after="0"/>
              <w:ind w:left="454"/>
              <w:rPr>
                <w:rFonts w:ascii="Calibri" w:hAnsi="Calibri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it-IT"/>
              </w:rPr>
              <w:t>Numero di psicologhe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DE526C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03412F">
            <w:pPr>
              <w:pStyle w:val="Paragrafoelenco"/>
              <w:numPr>
                <w:ilvl w:val="0"/>
                <w:numId w:val="1"/>
              </w:numPr>
              <w:spacing w:after="0"/>
              <w:ind w:left="454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avvocate</w:t>
            </w:r>
            <w:proofErr w:type="spell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DE526C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526C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03412F">
            <w:pPr>
              <w:pStyle w:val="Paragrafoelenco"/>
              <w:numPr>
                <w:ilvl w:val="0"/>
                <w:numId w:val="1"/>
              </w:numPr>
              <w:spacing w:after="0"/>
              <w:ind w:left="454"/>
              <w:rPr>
                <w:rFonts w:hint="eastAsia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mediatrici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culturali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linguistiche</w:t>
            </w:r>
            <w:proofErr w:type="spell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526C" w:rsidRDefault="00DE526C">
            <w:pPr>
              <w:pStyle w:val="Standard"/>
              <w:widowControl w:val="0"/>
              <w:ind w:right="170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DE526C" w:rsidRDefault="0003412F">
      <w:pPr>
        <w:pStyle w:val="Standard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DE526C" w:rsidRDefault="0003412F">
      <w:pPr>
        <w:pStyle w:val="Standard"/>
        <w:numPr>
          <w:ilvl w:val="0"/>
          <w:numId w:val="8"/>
        </w:numPr>
        <w:jc w:val="both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 xml:space="preserve">dichiara inoltre che la struttura </w:t>
      </w:r>
      <w:r>
        <w:rPr>
          <w:rFonts w:ascii="Calibri" w:hAnsi="Calibri"/>
          <w:b/>
          <w:bCs/>
          <w:sz w:val="22"/>
          <w:szCs w:val="22"/>
          <w:lang w:val="it-IT"/>
        </w:rPr>
        <w:t>individuata come sede del centro antiviolenza :</w:t>
      </w:r>
    </w:p>
    <w:p w:rsidR="00DE526C" w:rsidRDefault="00DE526C">
      <w:pPr>
        <w:pStyle w:val="Standard"/>
        <w:jc w:val="both"/>
        <w:rPr>
          <w:rFonts w:ascii="Calibri" w:hAnsi="Calibri"/>
          <w:b/>
          <w:bCs/>
          <w:sz w:val="22"/>
          <w:szCs w:val="22"/>
          <w:lang w:val="it-IT"/>
        </w:rPr>
      </w:pPr>
    </w:p>
    <w:p w:rsidR="00DE526C" w:rsidRDefault="0003412F">
      <w:pPr>
        <w:pStyle w:val="Standard"/>
        <w:numPr>
          <w:ilvl w:val="0"/>
          <w:numId w:val="8"/>
        </w:numPr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 è </w:t>
      </w:r>
      <w:proofErr w:type="spellStart"/>
      <w:r>
        <w:rPr>
          <w:rFonts w:ascii="Calibri" w:hAnsi="Calibri"/>
          <w:sz w:val="22"/>
          <w:szCs w:val="22"/>
        </w:rPr>
        <w:t>messa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disposizione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gratuitamente</w:t>
      </w:r>
      <w:proofErr w:type="spellEnd"/>
      <w:r>
        <w:rPr>
          <w:rFonts w:ascii="Calibri" w:hAnsi="Calibri"/>
          <w:sz w:val="22"/>
          <w:szCs w:val="22"/>
        </w:rPr>
        <w:t xml:space="preserve"> dal </w:t>
      </w:r>
      <w:proofErr w:type="spellStart"/>
      <w:r>
        <w:rPr>
          <w:rFonts w:ascii="Calibri" w:hAnsi="Calibri"/>
          <w:sz w:val="22"/>
          <w:szCs w:val="22"/>
        </w:rPr>
        <w:t>Comune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proofErr w:type="spellStart"/>
      <w:r>
        <w:rPr>
          <w:rFonts w:ascii="Calibri" w:hAnsi="Calibri"/>
          <w:sz w:val="22"/>
          <w:szCs w:val="22"/>
        </w:rPr>
        <w:t>Magione</w:t>
      </w:r>
      <w:proofErr w:type="spellEnd"/>
    </w:p>
    <w:p w:rsidR="00DE526C" w:rsidRDefault="0003412F">
      <w:pPr>
        <w:pStyle w:val="Standard"/>
        <w:numPr>
          <w:ilvl w:val="0"/>
          <w:numId w:val="8"/>
        </w:numPr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 è </w:t>
      </w:r>
      <w:proofErr w:type="spellStart"/>
      <w:r>
        <w:rPr>
          <w:rFonts w:ascii="Calibri" w:hAnsi="Calibri"/>
          <w:sz w:val="22"/>
          <w:szCs w:val="22"/>
        </w:rPr>
        <w:t>ubicata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Magione</w:t>
      </w:r>
      <w:proofErr w:type="spellEnd"/>
      <w:r>
        <w:rPr>
          <w:rFonts w:ascii="Calibri" w:hAnsi="Calibri"/>
          <w:sz w:val="22"/>
          <w:szCs w:val="22"/>
        </w:rPr>
        <w:t xml:space="preserve">  in Via …………………………………………………………………...……… n………………</w:t>
      </w:r>
    </w:p>
    <w:p w:rsidR="00DE526C" w:rsidRDefault="0003412F">
      <w:pPr>
        <w:pStyle w:val="Standard"/>
        <w:numPr>
          <w:ilvl w:val="0"/>
          <w:numId w:val="8"/>
        </w:numPr>
        <w:jc w:val="both"/>
        <w:rPr>
          <w:rFonts w:hint="eastAsia"/>
        </w:rPr>
      </w:pPr>
      <w:r>
        <w:rPr>
          <w:rFonts w:ascii="Calibri" w:eastAsia="Calibri" w:hAnsi="Calibri" w:cs="Times New Roman"/>
          <w:sz w:val="22"/>
          <w:szCs w:val="22"/>
          <w:lang w:val="it-IT" w:bidi="ar-SA"/>
        </w:rPr>
        <w:t xml:space="preserve">possiede </w:t>
      </w:r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requisiti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abitabilità</w:t>
      </w:r>
      <w:proofErr w:type="spellEnd"/>
    </w:p>
    <w:p w:rsidR="00DE526C" w:rsidRDefault="0003412F">
      <w:pPr>
        <w:pStyle w:val="Standard"/>
        <w:numPr>
          <w:ilvl w:val="0"/>
          <w:numId w:val="8"/>
        </w:numPr>
        <w:jc w:val="both"/>
        <w:rPr>
          <w:rFonts w:hint="eastAsia"/>
        </w:rPr>
      </w:pPr>
      <w:r>
        <w:rPr>
          <w:rFonts w:ascii="Calibri" w:eastAsia="Helvetica" w:hAnsi="Calibri" w:cs="Helvetica"/>
          <w:sz w:val="22"/>
          <w:szCs w:val="22"/>
        </w:rPr>
        <w:t>è</w:t>
      </w:r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articolata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in </w:t>
      </w:r>
      <w:proofErr w:type="spellStart"/>
      <w:r>
        <w:rPr>
          <w:rFonts w:ascii="Calibri" w:eastAsia="Helvetica" w:hAnsi="Calibri" w:cs="Helvetica"/>
          <w:sz w:val="22"/>
          <w:szCs w:val="22"/>
        </w:rPr>
        <w:t>più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locali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distinti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idonei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a </w:t>
      </w:r>
      <w:proofErr w:type="spellStart"/>
      <w:r>
        <w:rPr>
          <w:rFonts w:ascii="Calibri" w:eastAsia="Helvetica" w:hAnsi="Calibri" w:cs="Helvetica"/>
          <w:sz w:val="22"/>
          <w:szCs w:val="22"/>
        </w:rPr>
        <w:t>garantire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le diverse </w:t>
      </w:r>
      <w:proofErr w:type="spellStart"/>
      <w:r>
        <w:rPr>
          <w:rFonts w:ascii="Calibri" w:eastAsia="Helvetica" w:hAnsi="Calibri" w:cs="Helvetica"/>
          <w:sz w:val="22"/>
          <w:szCs w:val="22"/>
        </w:rPr>
        <w:t>attività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nel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rispetto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della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privacy.</w:t>
      </w:r>
    </w:p>
    <w:p w:rsidR="00DE526C" w:rsidRDefault="0003412F">
      <w:pPr>
        <w:pStyle w:val="Standard"/>
        <w:numPr>
          <w:ilvl w:val="0"/>
          <w:numId w:val="8"/>
        </w:numPr>
        <w:jc w:val="both"/>
        <w:rPr>
          <w:rFonts w:hint="eastAsia"/>
        </w:rPr>
      </w:pPr>
      <w:proofErr w:type="spellStart"/>
      <w:r>
        <w:rPr>
          <w:rFonts w:ascii="Calibri" w:eastAsia="Helvetica" w:hAnsi="Calibri" w:cs="Helvetica"/>
          <w:sz w:val="22"/>
          <w:szCs w:val="22"/>
        </w:rPr>
        <w:t>garantisce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un’apertura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sz w:val="22"/>
          <w:szCs w:val="22"/>
        </w:rPr>
        <w:t>almeno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5 </w:t>
      </w:r>
      <w:proofErr w:type="spellStart"/>
      <w:r>
        <w:rPr>
          <w:rFonts w:ascii="Calibri" w:eastAsia="Helvetica" w:hAnsi="Calibri" w:cs="Helvetica"/>
          <w:sz w:val="22"/>
          <w:szCs w:val="22"/>
        </w:rPr>
        <w:t>giorni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alla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settimana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, </w:t>
      </w:r>
      <w:proofErr w:type="spellStart"/>
      <w:r>
        <w:rPr>
          <w:rFonts w:ascii="Calibri" w:eastAsia="Helvetica" w:hAnsi="Calibri" w:cs="Helvetica"/>
          <w:sz w:val="22"/>
          <w:szCs w:val="22"/>
        </w:rPr>
        <w:t>ivi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compreso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giorni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festivi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come da </w:t>
      </w:r>
      <w:proofErr w:type="spellStart"/>
      <w:r>
        <w:rPr>
          <w:rFonts w:ascii="Calibri" w:eastAsia="Helvetica" w:hAnsi="Calibri" w:cs="Helvetica"/>
          <w:sz w:val="22"/>
          <w:szCs w:val="22"/>
        </w:rPr>
        <w:t>s</w:t>
      </w:r>
      <w:r>
        <w:rPr>
          <w:rFonts w:ascii="Calibri" w:eastAsia="Helvetica" w:hAnsi="Calibri" w:cs="Helvetica"/>
          <w:sz w:val="22"/>
          <w:szCs w:val="22"/>
        </w:rPr>
        <w:t>e</w:t>
      </w:r>
      <w:r>
        <w:rPr>
          <w:rFonts w:ascii="Calibri" w:eastAsia="Helvetica" w:hAnsi="Calibri" w:cs="Helvetica"/>
          <w:sz w:val="22"/>
          <w:szCs w:val="22"/>
        </w:rPr>
        <w:t>guente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sz w:val="22"/>
          <w:szCs w:val="22"/>
        </w:rPr>
        <w:t>articolazione</w:t>
      </w:r>
      <w:proofErr w:type="spellEnd"/>
      <w:r>
        <w:rPr>
          <w:rFonts w:ascii="Calibri" w:eastAsia="Helvetica" w:hAnsi="Calibri" w:cs="Helvetica"/>
          <w:sz w:val="22"/>
          <w:szCs w:val="22"/>
        </w:rPr>
        <w:t xml:space="preserve"> :</w:t>
      </w:r>
    </w:p>
    <w:p w:rsidR="00DE526C" w:rsidRDefault="0003412F">
      <w:pPr>
        <w:pStyle w:val="Standard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eastAsia="Helvetica" w:hAnsi="Calibri" w:cs="Helvetica"/>
          <w:i/>
          <w:iCs/>
          <w:sz w:val="22"/>
          <w:szCs w:val="22"/>
        </w:rPr>
        <w:t>(</w:t>
      </w:r>
      <w:proofErr w:type="spellStart"/>
      <w:r>
        <w:rPr>
          <w:rFonts w:ascii="Calibri" w:eastAsia="Helvetica" w:hAnsi="Calibri" w:cs="Helvetica"/>
          <w:i/>
          <w:iCs/>
          <w:sz w:val="22"/>
          <w:szCs w:val="22"/>
        </w:rPr>
        <w:t>indicare</w:t>
      </w:r>
      <w:proofErr w:type="spellEnd"/>
      <w:r>
        <w:rPr>
          <w:rFonts w:ascii="Calibri" w:eastAsia="Helvetica" w:hAnsi="Calibri" w:cs="Helvetica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Helvetica" w:hAnsi="Calibri" w:cs="Helvetica"/>
          <w:i/>
          <w:iCs/>
          <w:sz w:val="22"/>
          <w:szCs w:val="22"/>
        </w:rPr>
        <w:t>giorni</w:t>
      </w:r>
      <w:proofErr w:type="spellEnd"/>
      <w:r>
        <w:rPr>
          <w:rFonts w:ascii="Calibri" w:eastAsia="Helvetica" w:hAnsi="Calibri" w:cs="Helvetica"/>
          <w:i/>
          <w:iCs/>
          <w:sz w:val="22"/>
          <w:szCs w:val="22"/>
        </w:rPr>
        <w:t xml:space="preserve"> e </w:t>
      </w:r>
      <w:proofErr w:type="spellStart"/>
      <w:r>
        <w:rPr>
          <w:rFonts w:ascii="Calibri" w:eastAsia="Helvetica" w:hAnsi="Calibri" w:cs="Helvetica"/>
          <w:i/>
          <w:iCs/>
          <w:sz w:val="22"/>
          <w:szCs w:val="22"/>
        </w:rPr>
        <w:t>orari</w:t>
      </w:r>
      <w:proofErr w:type="spellEnd"/>
      <w:r>
        <w:rPr>
          <w:rFonts w:ascii="Calibri" w:eastAsia="Helvetica" w:hAnsi="Calibri" w:cs="Helvetica"/>
          <w:i/>
          <w:iCs/>
          <w:sz w:val="22"/>
          <w:szCs w:val="22"/>
        </w:rPr>
        <w:t xml:space="preserve"> di </w:t>
      </w:r>
      <w:proofErr w:type="spellStart"/>
      <w:r>
        <w:rPr>
          <w:rFonts w:ascii="Calibri" w:eastAsia="Helvetica" w:hAnsi="Calibri" w:cs="Helvetica"/>
          <w:i/>
          <w:iCs/>
          <w:sz w:val="22"/>
          <w:szCs w:val="22"/>
        </w:rPr>
        <w:t>apert</w:t>
      </w:r>
      <w:r>
        <w:rPr>
          <w:rFonts w:ascii="Calibri" w:eastAsia="Helvetica" w:hAnsi="Calibri" w:cs="Helvetica"/>
          <w:i/>
          <w:iCs/>
          <w:sz w:val="22"/>
          <w:szCs w:val="22"/>
        </w:rPr>
        <w:t>ura</w:t>
      </w:r>
      <w:proofErr w:type="spellEnd"/>
      <w:r>
        <w:rPr>
          <w:rFonts w:ascii="Calibri" w:eastAsia="Helvetica" w:hAnsi="Calibri" w:cs="Helvetica"/>
          <w:i/>
          <w:iCs/>
          <w:sz w:val="22"/>
          <w:szCs w:val="22"/>
        </w:rPr>
        <w:t>)</w:t>
      </w:r>
    </w:p>
    <w:p w:rsidR="00DE526C" w:rsidRDefault="0003412F">
      <w:pPr>
        <w:pStyle w:val="Standard"/>
        <w:jc w:val="both"/>
        <w:rPr>
          <w:rFonts w:ascii="Calibri" w:eastAsia="Helvetica" w:hAnsi="Calibri" w:cs="Helvetica"/>
          <w:sz w:val="22"/>
          <w:szCs w:val="22"/>
        </w:rPr>
      </w:pPr>
      <w:r>
        <w:rPr>
          <w:rFonts w:ascii="Calibri" w:eastAsia="Helvetica" w:hAnsi="Calibri" w:cs="Helvetic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..</w:t>
      </w:r>
    </w:p>
    <w:p w:rsidR="00DE526C" w:rsidRDefault="0003412F">
      <w:pPr>
        <w:pStyle w:val="Standard"/>
        <w:numPr>
          <w:ilvl w:val="0"/>
          <w:numId w:val="9"/>
        </w:numPr>
        <w:jc w:val="both"/>
        <w:rPr>
          <w:rFonts w:hint="eastAsia"/>
        </w:rPr>
      </w:pPr>
      <w:proofErr w:type="spellStart"/>
      <w:r>
        <w:rPr>
          <w:rFonts w:ascii="Calibri,Bold" w:eastAsia="Helvetica" w:hAnsi="Calibri,Bold" w:cs="Helvetica"/>
          <w:szCs w:val="22"/>
        </w:rPr>
        <w:t>garantisce</w:t>
      </w:r>
      <w:proofErr w:type="spellEnd"/>
      <w:r>
        <w:rPr>
          <w:rFonts w:ascii="Calibri,Bold" w:eastAsia="Helvetica" w:hAnsi="Calibri,Bold" w:cs="Helvetica"/>
          <w:szCs w:val="22"/>
        </w:rPr>
        <w:t xml:space="preserve"> un </w:t>
      </w:r>
      <w:proofErr w:type="spellStart"/>
      <w:r>
        <w:rPr>
          <w:rFonts w:ascii="Calibri,Bold" w:eastAsia="Helvetica" w:hAnsi="Calibri,Bold" w:cs="Helvetica"/>
          <w:szCs w:val="22"/>
        </w:rPr>
        <w:t>numero</w:t>
      </w:r>
      <w:proofErr w:type="spellEnd"/>
      <w:r>
        <w:rPr>
          <w:rFonts w:ascii="Calibri,Bold" w:eastAsia="Helvetica" w:hAnsi="Calibri,Bold" w:cs="Helvetica"/>
          <w:szCs w:val="22"/>
        </w:rPr>
        <w:t xml:space="preserve"> </w:t>
      </w:r>
      <w:proofErr w:type="spellStart"/>
      <w:r>
        <w:rPr>
          <w:rFonts w:ascii="Calibri,Bold" w:eastAsia="Helvetica" w:hAnsi="Calibri,Bold" w:cs="Helvetica"/>
          <w:szCs w:val="22"/>
        </w:rPr>
        <w:t>telefonico</w:t>
      </w:r>
      <w:proofErr w:type="spellEnd"/>
      <w:r>
        <w:rPr>
          <w:rFonts w:ascii="Calibri,Bold" w:eastAsia="Helvetica" w:hAnsi="Calibri,Bold" w:cs="Helvetica"/>
          <w:szCs w:val="22"/>
        </w:rPr>
        <w:t xml:space="preserve"> </w:t>
      </w:r>
      <w:proofErr w:type="spellStart"/>
      <w:r>
        <w:rPr>
          <w:rFonts w:ascii="Calibri,Bold" w:eastAsia="Helvetica" w:hAnsi="Calibri,Bold" w:cs="Helvetica"/>
          <w:szCs w:val="22"/>
        </w:rPr>
        <w:t>dedicato</w:t>
      </w:r>
      <w:proofErr w:type="spellEnd"/>
      <w:r>
        <w:rPr>
          <w:rFonts w:ascii="Calibri,Bold" w:eastAsia="Helvetica" w:hAnsi="Calibri,Bold" w:cs="Helvetica"/>
          <w:szCs w:val="22"/>
        </w:rPr>
        <w:t xml:space="preserve"> </w:t>
      </w:r>
      <w:proofErr w:type="spellStart"/>
      <w:r>
        <w:rPr>
          <w:rFonts w:ascii="Calibri,Bold" w:eastAsia="Helvetica" w:hAnsi="Calibri,Bold" w:cs="Helvetica"/>
          <w:szCs w:val="22"/>
        </w:rPr>
        <w:t>attivo</w:t>
      </w:r>
      <w:proofErr w:type="spellEnd"/>
      <w:r>
        <w:rPr>
          <w:rFonts w:ascii="Calibri,Bold" w:eastAsia="Helvetica" w:hAnsi="Calibri,Bold" w:cs="Helvetica"/>
          <w:szCs w:val="22"/>
        </w:rPr>
        <w:t xml:space="preserve"> 24 h </w:t>
      </w:r>
      <w:proofErr w:type="spellStart"/>
      <w:r>
        <w:rPr>
          <w:rFonts w:ascii="Calibri,Bold" w:eastAsia="Helvetica" w:hAnsi="Calibri,Bold" w:cs="Helvetica"/>
          <w:szCs w:val="22"/>
        </w:rPr>
        <w:t>su</w:t>
      </w:r>
      <w:proofErr w:type="spellEnd"/>
      <w:r>
        <w:rPr>
          <w:rFonts w:ascii="Calibri,Bold" w:eastAsia="Helvetica" w:hAnsi="Calibri,Bold" w:cs="Helvetica"/>
          <w:szCs w:val="22"/>
        </w:rPr>
        <w:t xml:space="preserve"> 24 </w:t>
      </w:r>
      <w:proofErr w:type="spellStart"/>
      <w:r>
        <w:rPr>
          <w:rFonts w:ascii="Calibri,Bold" w:eastAsia="Helvetica" w:hAnsi="Calibri,Bold" w:cs="Helvetica"/>
          <w:szCs w:val="22"/>
        </w:rPr>
        <w:t>anche</w:t>
      </w:r>
      <w:proofErr w:type="spellEnd"/>
      <w:r>
        <w:rPr>
          <w:rFonts w:ascii="Calibri,Bold" w:eastAsia="Helvetica" w:hAnsi="Calibri,Bold" w:cs="Helvetica"/>
          <w:szCs w:val="22"/>
        </w:rPr>
        <w:t xml:space="preserve"> </w:t>
      </w:r>
      <w:proofErr w:type="spellStart"/>
      <w:r>
        <w:rPr>
          <w:rFonts w:ascii="Calibri,Bold" w:eastAsia="Helvetica" w:hAnsi="Calibri,Bold" w:cs="Helvetica"/>
          <w:szCs w:val="22"/>
        </w:rPr>
        <w:t>collegandosi</w:t>
      </w:r>
      <w:proofErr w:type="spellEnd"/>
      <w:r>
        <w:rPr>
          <w:rFonts w:ascii="Calibri,Bold" w:eastAsia="Helvetica" w:hAnsi="Calibri,Bold" w:cs="Helvetica"/>
          <w:szCs w:val="22"/>
        </w:rPr>
        <w:t xml:space="preserve"> al 1522.</w:t>
      </w:r>
    </w:p>
    <w:p w:rsidR="00DE526C" w:rsidRDefault="00DE526C">
      <w:pPr>
        <w:pStyle w:val="Standard"/>
        <w:jc w:val="both"/>
        <w:rPr>
          <w:rFonts w:ascii="Calibri,Bold" w:eastAsia="Helvetica" w:hAnsi="Calibri,Bold" w:cs="Helvetica"/>
          <w:szCs w:val="22"/>
        </w:rPr>
      </w:pPr>
    </w:p>
    <w:p w:rsidR="00DE526C" w:rsidRDefault="00DE526C">
      <w:pPr>
        <w:pStyle w:val="Standard"/>
        <w:jc w:val="both"/>
        <w:rPr>
          <w:rFonts w:ascii="Calibri,Bold" w:eastAsia="Helvetica" w:hAnsi="Calibri,Bold" w:cs="Helvetica"/>
          <w:szCs w:val="22"/>
        </w:rPr>
      </w:pPr>
    </w:p>
    <w:p w:rsidR="00DE526C" w:rsidRDefault="0003412F">
      <w:pPr>
        <w:pStyle w:val="Standard"/>
        <w:jc w:val="both"/>
        <w:rPr>
          <w:rFonts w:ascii="Calibri,Bold" w:eastAsia="Helvetica" w:hAnsi="Calibri,Bold" w:cs="Helvetica"/>
          <w:szCs w:val="22"/>
        </w:rPr>
      </w:pPr>
      <w:r>
        <w:rPr>
          <w:rFonts w:ascii="Calibri,Bold" w:eastAsia="Helvetica" w:hAnsi="Calibri,Bold" w:cs="Helvetica"/>
          <w:szCs w:val="22"/>
        </w:rPr>
        <w:t>Data…………………………….</w:t>
      </w:r>
    </w:p>
    <w:p w:rsidR="00DE526C" w:rsidRDefault="00DE526C">
      <w:pPr>
        <w:pStyle w:val="Standard"/>
        <w:jc w:val="both"/>
        <w:rPr>
          <w:rFonts w:ascii="Calibri,Bold" w:eastAsia="Helvetica" w:hAnsi="Calibri,Bold" w:cs="Helvetica"/>
          <w:szCs w:val="22"/>
        </w:rPr>
      </w:pPr>
    </w:p>
    <w:p w:rsidR="00DE526C" w:rsidRDefault="0003412F">
      <w:pPr>
        <w:pStyle w:val="Standard"/>
        <w:jc w:val="both"/>
        <w:rPr>
          <w:rFonts w:hint="eastAsia"/>
        </w:rPr>
      </w:pPr>
      <w:r>
        <w:rPr>
          <w:rFonts w:ascii="Calibri,Bold" w:eastAsia="Helvetica" w:hAnsi="Calibri,Bold" w:cs="Helvetica"/>
          <w:szCs w:val="22"/>
        </w:rPr>
        <w:t xml:space="preserve">Firma del </w:t>
      </w:r>
      <w:proofErr w:type="spellStart"/>
      <w:r>
        <w:rPr>
          <w:rFonts w:ascii="Calibri,Bold" w:eastAsia="Helvetica" w:hAnsi="Calibri,Bold" w:cs="Helvetica"/>
          <w:szCs w:val="22"/>
        </w:rPr>
        <w:t>Rappresentante</w:t>
      </w:r>
      <w:proofErr w:type="spellEnd"/>
      <w:r>
        <w:rPr>
          <w:rFonts w:ascii="Calibri,Bold" w:eastAsia="Helvetica" w:hAnsi="Calibri,Bold" w:cs="Helvetica"/>
          <w:szCs w:val="22"/>
        </w:rPr>
        <w:t xml:space="preserve"> </w:t>
      </w:r>
      <w:proofErr w:type="spellStart"/>
      <w:r>
        <w:rPr>
          <w:rFonts w:ascii="Calibri,Bold" w:eastAsia="Helvetica" w:hAnsi="Calibri,Bold" w:cs="Helvetica"/>
          <w:szCs w:val="22"/>
        </w:rPr>
        <w:t>legale</w:t>
      </w:r>
      <w:proofErr w:type="spellEnd"/>
      <w:r>
        <w:rPr>
          <w:rFonts w:ascii="Calibri,Bold" w:eastAsia="Helvetica" w:hAnsi="Calibri,Bold" w:cs="Helvetica"/>
          <w:szCs w:val="22"/>
        </w:rPr>
        <w:t xml:space="preserve"> </w:t>
      </w:r>
      <w:r>
        <w:rPr>
          <w:rFonts w:ascii="Calibri" w:eastAsia="Helvetica" w:hAnsi="Calibri" w:cs="Helvetica"/>
          <w:szCs w:val="22"/>
        </w:rPr>
        <w:t>………………………………………………………………………..</w:t>
      </w:r>
    </w:p>
    <w:sectPr w:rsidR="00DE52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2F" w:rsidRDefault="0003412F">
      <w:pPr>
        <w:rPr>
          <w:rFonts w:hint="eastAsia"/>
        </w:rPr>
      </w:pPr>
      <w:r>
        <w:separator/>
      </w:r>
    </w:p>
  </w:endnote>
  <w:endnote w:type="continuationSeparator" w:id="0">
    <w:p w:rsidR="0003412F" w:rsidRDefault="000341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2F" w:rsidRDefault="000341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412F" w:rsidRDefault="000341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7D4"/>
    <w:multiLevelType w:val="multilevel"/>
    <w:tmpl w:val="01F0C7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6DF4EB1"/>
    <w:multiLevelType w:val="multilevel"/>
    <w:tmpl w:val="34A85E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F66612C"/>
    <w:multiLevelType w:val="multilevel"/>
    <w:tmpl w:val="4D485A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2760FA3"/>
    <w:multiLevelType w:val="multilevel"/>
    <w:tmpl w:val="1E0AE38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B62555C"/>
    <w:multiLevelType w:val="multilevel"/>
    <w:tmpl w:val="03A2C6D2"/>
    <w:lvl w:ilvl="0">
      <w:numFmt w:val="bullet"/>
      <w:lvlText w:val=""/>
      <w:lvlJc w:val="left"/>
      <w:rPr>
        <w:rFonts w:ascii="OpenSymbol" w:eastAsia="OpenSymbol" w:hAnsi="OpenSymbol" w:cs="OpenSymbol"/>
      </w:rPr>
    </w:lvl>
    <w:lvl w:ilvl="1">
      <w:numFmt w:val="bullet"/>
      <w:lvlText w:val=""/>
      <w:lvlJc w:val="left"/>
      <w:rPr>
        <w:rFonts w:ascii="OpenSymbol" w:eastAsia="OpenSymbol" w:hAnsi="OpenSymbol" w:cs="OpenSymbol"/>
      </w:rPr>
    </w:lvl>
    <w:lvl w:ilvl="2">
      <w:numFmt w:val="bullet"/>
      <w:lvlText w:val=""/>
      <w:lvlJc w:val="left"/>
      <w:rPr>
        <w:rFonts w:ascii="OpenSymbol" w:eastAsia="OpenSymbol" w:hAnsi="OpenSymbol" w:cs="OpenSymbol"/>
      </w:rPr>
    </w:lvl>
    <w:lvl w:ilvl="3">
      <w:numFmt w:val="bullet"/>
      <w:lvlText w:val=""/>
      <w:lvlJc w:val="left"/>
      <w:rPr>
        <w:rFonts w:ascii="OpenSymbol" w:eastAsia="OpenSymbol" w:hAnsi="OpenSymbol" w:cs="OpenSymbol"/>
      </w:rPr>
    </w:lvl>
    <w:lvl w:ilvl="4">
      <w:numFmt w:val="bullet"/>
      <w:lvlText w:val=""/>
      <w:lvlJc w:val="left"/>
      <w:rPr>
        <w:rFonts w:ascii="OpenSymbol" w:eastAsia="OpenSymbol" w:hAnsi="OpenSymbol" w:cs="OpenSymbol"/>
      </w:rPr>
    </w:lvl>
    <w:lvl w:ilvl="5">
      <w:numFmt w:val="bullet"/>
      <w:lvlText w:val=""/>
      <w:lvlJc w:val="left"/>
      <w:rPr>
        <w:rFonts w:ascii="OpenSymbol" w:eastAsia="OpenSymbol" w:hAnsi="OpenSymbol" w:cs="OpenSymbol"/>
      </w:rPr>
    </w:lvl>
    <w:lvl w:ilvl="6">
      <w:numFmt w:val="bullet"/>
      <w:lvlText w:val=""/>
      <w:lvlJc w:val="left"/>
      <w:rPr>
        <w:rFonts w:ascii="OpenSymbol" w:eastAsia="OpenSymbol" w:hAnsi="OpenSymbol" w:cs="OpenSymbol"/>
      </w:rPr>
    </w:lvl>
    <w:lvl w:ilvl="7">
      <w:numFmt w:val="bullet"/>
      <w:lvlText w:val=""/>
      <w:lvlJc w:val="left"/>
      <w:rPr>
        <w:rFonts w:ascii="OpenSymbol" w:eastAsia="OpenSymbol" w:hAnsi="OpenSymbol" w:cs="OpenSymbol"/>
      </w:rPr>
    </w:lvl>
    <w:lvl w:ilvl="8">
      <w:numFmt w:val="bullet"/>
      <w:lvlText w:val=""/>
      <w:lvlJc w:val="left"/>
      <w:rPr>
        <w:rFonts w:ascii="OpenSymbol" w:eastAsia="OpenSymbol" w:hAnsi="OpenSymbol" w:cs="OpenSymbol"/>
      </w:rPr>
    </w:lvl>
  </w:abstractNum>
  <w:abstractNum w:abstractNumId="5">
    <w:nsid w:val="5D2649C0"/>
    <w:multiLevelType w:val="multilevel"/>
    <w:tmpl w:val="379E06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75451BC2"/>
    <w:multiLevelType w:val="multilevel"/>
    <w:tmpl w:val="2A1607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5"/>
    <w:lvlOverride w:ilvl="0"/>
  </w:num>
  <w:num w:numId="7">
    <w:abstractNumId w:val="3"/>
    <w:lvlOverride w:ilv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526C"/>
    <w:rsid w:val="0003412F"/>
    <w:rsid w:val="00D928BC"/>
    <w:rsid w:val="00D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uppressAutoHyphens/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numbering" w:customStyle="1" w:styleId="WWNum10">
    <w:name w:val="WWNum10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uppressAutoHyphens/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numbering" w:customStyle="1" w:styleId="WWNum10">
    <w:name w:val="WWNum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Sauretta Rossi</dc:creator>
  <cp:lastModifiedBy>Sauretta Rossi</cp:lastModifiedBy>
  <cp:revision>1</cp:revision>
  <dcterms:created xsi:type="dcterms:W3CDTF">2020-10-08T13:35:00Z</dcterms:created>
  <dcterms:modified xsi:type="dcterms:W3CDTF">2020-10-08T13:35:00Z</dcterms:modified>
</cp:coreProperties>
</file>